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5" name="Line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12" o:spid="_x0000_s1026" o:spt="20" style="position:absolute;left:0pt;margin-left:428.25pt;margin-top:2.35pt;height:0pt;width:154.5pt;z-index:251667456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Ew6jdQAAAAIAQAADwAAAAAAAAABACAAAAAiAAAAZHJzL2Rvd25yZXYu&#10;eG1sUEsBAhQAFAAAAAgAh07iQOnQkvbGAQAAjQMAAA4AAAAAAAAAAQAgAAAAIw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 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6" name="Line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13" o:spid="_x0000_s1026" o:spt="20" style="position:absolute;left:0pt;margin-left:88.5pt;margin-top:3.15pt;height:0pt;width:99pt;z-index:251668480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xfm4NMAAAAHAQAADwAAAAAAAAABACAAAAAiAAAAZHJzL2Rvd25yZXYu&#10;eG1sUEsBAhQAFAAAAAgAh07iQH4ctWrHAQAAjQMAAA4AAAAAAAAAAQAgAAAAIg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Quản trị doanh nghiệp vừa và nhỏ</w:t>
      </w:r>
      <w:r>
        <w:rPr>
          <w:color w:val="000000" w:themeColor="text1"/>
          <w:sz w:val="26"/>
          <w:szCs w:val="26"/>
          <w:lang w:val="pt-BR"/>
        </w:rPr>
        <w:tab/>
        <w:t>Trình độ đào tạo: Trung cấp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066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7"/>
        <w:gridCol w:w="2552"/>
        <w:gridCol w:w="1701"/>
        <w:gridCol w:w="1417"/>
        <w:gridCol w:w="851"/>
        <w:gridCol w:w="1984"/>
        <w:gridCol w:w="1134"/>
      </w:tblGrid>
      <w:tr w:rsidR="00B100E8" w:rsidTr="00B3062C">
        <w:trPr>
          <w:trHeight w:val="119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CE09D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Vương Thị Kim Thanh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 – Xã hội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CE09D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học quản trị kinh doanh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Thái Trí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động-Xã hội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CE09D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CE09D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tư. Lý thuyết và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CE09D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Phân tích báo cáo tài chính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Đức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báo cáo tài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CE09D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Chiến lược và chính sách kinh doanh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Boby R. Bizzell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Chiến lược và chính sách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A07E97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TP.HCM, ngày</w:t>
      </w:r>
      <w:r w:rsidR="00CE09D4">
        <w:rPr>
          <w:color w:val="000000" w:themeColor="text1"/>
          <w:sz w:val="26"/>
          <w:szCs w:val="26"/>
          <w:lang w:val="pt-BR"/>
        </w:rPr>
        <w:t xml:space="preserve"> 29</w:t>
      </w:r>
      <w:r>
        <w:rPr>
          <w:color w:val="000000" w:themeColor="text1"/>
          <w:sz w:val="26"/>
          <w:szCs w:val="26"/>
          <w:lang w:val="pt-BR"/>
        </w:rPr>
        <w:t xml:space="preserve"> tháng </w:t>
      </w:r>
      <w:r w:rsidR="00CE09D4">
        <w:rPr>
          <w:color w:val="000000" w:themeColor="text1"/>
          <w:sz w:val="26"/>
          <w:szCs w:val="26"/>
          <w:lang w:val="pt-BR"/>
        </w:rPr>
        <w:t xml:space="preserve">11 </w:t>
      </w:r>
      <w:r>
        <w:rPr>
          <w:color w:val="000000" w:themeColor="text1"/>
          <w:sz w:val="26"/>
          <w:szCs w:val="26"/>
          <w:lang w:val="pt-BR"/>
        </w:rPr>
        <w:t>năm</w:t>
      </w:r>
      <w:r w:rsidR="00CE09D4">
        <w:rPr>
          <w:color w:val="000000" w:themeColor="text1"/>
          <w:sz w:val="26"/>
          <w:szCs w:val="26"/>
          <w:lang w:val="pt-BR"/>
        </w:rPr>
        <w:t xml:space="preserve"> 2019</w:t>
      </w:r>
      <w:bookmarkStart w:id="0" w:name="_GoBack"/>
      <w:bookmarkEnd w:id="0"/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FE53F7" w:rsidRDefault="00A07E97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                                                                                  </w:t>
      </w:r>
    </w:p>
    <w:p w:rsidR="00FE53F7" w:rsidRDefault="00A07E97" w:rsidP="00376AC0">
      <w:pPr>
        <w:spacing w:after="200" w:line="276" w:lineRule="auto"/>
        <w:ind w:left="7920"/>
        <w:rPr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 xml:space="preserve">       NGUYỄN TRỌNG NGHĨA</w:t>
      </w: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71C80"/>
    <w:rsid w:val="002A2483"/>
    <w:rsid w:val="002B6DBB"/>
    <w:rsid w:val="002E5ACF"/>
    <w:rsid w:val="002E75F9"/>
    <w:rsid w:val="002F6B7D"/>
    <w:rsid w:val="003377E2"/>
    <w:rsid w:val="00375F3A"/>
    <w:rsid w:val="00376AC0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A25A7"/>
    <w:rsid w:val="00CD303F"/>
    <w:rsid w:val="00CE09D4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B2F849-C00B-44F2-B332-2051EF8A2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24</cp:revision>
  <cp:lastPrinted>2020-10-02T01:12:00Z</cp:lastPrinted>
  <dcterms:created xsi:type="dcterms:W3CDTF">2020-10-01T08:55:00Z</dcterms:created>
  <dcterms:modified xsi:type="dcterms:W3CDTF">2020-10-02T03:35:00Z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